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4" w:rsidRDefault="00424BF4" w:rsidP="00424BF4">
      <w:pPr>
        <w:pStyle w:val="Title"/>
        <w:jc w:val="center"/>
        <w:rPr>
          <w:lang w:val="en-CA"/>
        </w:rPr>
      </w:pPr>
      <w:r>
        <w:rPr>
          <w:lang w:val="en-CA"/>
        </w:rPr>
        <w:t>Sec 4 Midyear Exam Topics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t>Atomic Theory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Be able to draw the Bohr-Rutherford model of an atom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t>Periodic Table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 xml:space="preserve">Know how to read the periodic table – where can you find the group #, period #, atomic mass, atomic number, # of valence electrons, </w:t>
      </w:r>
      <w:proofErr w:type="gramStart"/>
      <w:r>
        <w:rPr>
          <w:lang w:val="en-CA"/>
        </w:rPr>
        <w:t># of</w:t>
      </w:r>
      <w:proofErr w:type="gramEnd"/>
      <w:r>
        <w:rPr>
          <w:lang w:val="en-CA"/>
        </w:rPr>
        <w:t xml:space="preserve"> orbits (electron shells)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Know the names of the different groups/families</w:t>
      </w:r>
    </w:p>
    <w:p w:rsidR="00424BF4" w:rsidRPr="00424BF4" w:rsidRDefault="00424BF4" w:rsidP="00424BF4">
      <w:pPr>
        <w:rPr>
          <w:lang w:val="en-CA"/>
        </w:rPr>
      </w:pPr>
      <w:r>
        <w:rPr>
          <w:lang w:val="en-CA"/>
        </w:rPr>
        <w:t>Know the characteristics of each group/family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t>Concentrations and Solutions</w:t>
      </w:r>
      <w:bookmarkStart w:id="0" w:name="_GoBack"/>
      <w:bookmarkEnd w:id="0"/>
    </w:p>
    <w:p w:rsidR="00424BF4" w:rsidRDefault="00424BF4" w:rsidP="00424BF4">
      <w:pPr>
        <w:rPr>
          <w:lang w:val="en-CA"/>
        </w:rPr>
      </w:pPr>
      <w:r>
        <w:rPr>
          <w:lang w:val="en-CA"/>
        </w:rPr>
        <w:t>Be able to calculate concentrations in ppm, %, g/L and mg/L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Know the procedure for how to prepare a solution (think back to our labs)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t>Electrolytes and pH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Know the 3 types of electrolytes and their characteristics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Know what an electrolyte is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Know how to recognize acids, bases and salts based on their chemical formulas</w:t>
      </w:r>
    </w:p>
    <w:p w:rsidR="00424BF4" w:rsidRDefault="00424BF4" w:rsidP="00424BF4">
      <w:pPr>
        <w:rPr>
          <w:lang w:val="en-CA"/>
        </w:rPr>
      </w:pPr>
      <w:r>
        <w:rPr>
          <w:lang w:val="en-CA"/>
        </w:rPr>
        <w:t>Be able to read and interpret indicator colour charts</w:t>
      </w:r>
    </w:p>
    <w:p w:rsidR="002715D0" w:rsidRDefault="002715D0" w:rsidP="002715D0">
      <w:pPr>
        <w:pStyle w:val="Heading1"/>
        <w:rPr>
          <w:lang w:val="en-CA"/>
        </w:rPr>
      </w:pPr>
      <w:r>
        <w:rPr>
          <w:lang w:val="en-CA"/>
        </w:rPr>
        <w:t>Conservation of Matter</w:t>
      </w:r>
    </w:p>
    <w:p w:rsidR="002715D0" w:rsidRDefault="002715D0" w:rsidP="002715D0">
      <w:pPr>
        <w:rPr>
          <w:lang w:val="en-CA"/>
        </w:rPr>
      </w:pPr>
      <w:r>
        <w:rPr>
          <w:lang w:val="en-CA"/>
        </w:rPr>
        <w:t>Be able to draw the particle model for a molecule and equation</w:t>
      </w:r>
    </w:p>
    <w:p w:rsidR="002715D0" w:rsidRDefault="002715D0" w:rsidP="002715D0">
      <w:pPr>
        <w:rPr>
          <w:lang w:val="en-CA"/>
        </w:rPr>
      </w:pPr>
      <w:r>
        <w:rPr>
          <w:lang w:val="en-CA"/>
        </w:rPr>
        <w:t>Be able to balance an equation</w:t>
      </w:r>
    </w:p>
    <w:p w:rsidR="002715D0" w:rsidRDefault="002715D0" w:rsidP="002715D0">
      <w:pPr>
        <w:rPr>
          <w:lang w:val="en-CA"/>
        </w:rPr>
      </w:pPr>
      <w:r>
        <w:rPr>
          <w:lang w:val="en-CA"/>
        </w:rPr>
        <w:t>Be able to calculate the mass of reactants or products based on the law of conservation of matter</w:t>
      </w:r>
    </w:p>
    <w:p w:rsidR="00FE2E91" w:rsidRDefault="00FE2E91" w:rsidP="00FE2E91">
      <w:pPr>
        <w:pStyle w:val="Heading1"/>
        <w:rPr>
          <w:lang w:val="en-CA"/>
        </w:rPr>
      </w:pPr>
      <w:r>
        <w:rPr>
          <w:lang w:val="en-CA"/>
        </w:rPr>
        <w:t>Chemical Reactions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Be able to recognize neutralization, synthesis, decomposition, combustion and photosynthesis reactions</w:t>
      </w:r>
    </w:p>
    <w:p w:rsidR="00FE2E91" w:rsidRPr="00FE2E91" w:rsidRDefault="00FE2E91" w:rsidP="00FE2E91">
      <w:pPr>
        <w:rPr>
          <w:lang w:val="en-CA"/>
        </w:rPr>
      </w:pPr>
      <w:r>
        <w:rPr>
          <w:lang w:val="en-CA"/>
        </w:rPr>
        <w:t>Know the parts of the fire triangle and how they can be affected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t>Living World</w:t>
      </w:r>
    </w:p>
    <w:p w:rsidR="002715D0" w:rsidRDefault="002715D0" w:rsidP="002715D0">
      <w:pPr>
        <w:rPr>
          <w:lang w:val="en-CA"/>
        </w:rPr>
      </w:pPr>
      <w:r>
        <w:rPr>
          <w:lang w:val="en-CA"/>
        </w:rPr>
        <w:t>Know the different types of population distribution</w:t>
      </w:r>
    </w:p>
    <w:p w:rsidR="002715D0" w:rsidRDefault="002715D0" w:rsidP="002715D0">
      <w:pPr>
        <w:rPr>
          <w:lang w:val="en-CA"/>
        </w:rPr>
      </w:pPr>
      <w:r>
        <w:rPr>
          <w:lang w:val="en-CA"/>
        </w:rPr>
        <w:t>Know what primary productivity is and what factors contribute to it</w:t>
      </w:r>
    </w:p>
    <w:p w:rsidR="002715D0" w:rsidRPr="002715D0" w:rsidRDefault="002715D0" w:rsidP="002715D0">
      <w:pPr>
        <w:rPr>
          <w:lang w:val="en-CA"/>
        </w:rPr>
      </w:pPr>
      <w:r>
        <w:rPr>
          <w:lang w:val="en-CA"/>
        </w:rPr>
        <w:t>Be able to read a food web and understand predator-prey relationships</w:t>
      </w:r>
    </w:p>
    <w:p w:rsidR="00424BF4" w:rsidRDefault="00424BF4" w:rsidP="00424BF4">
      <w:pPr>
        <w:pStyle w:val="Heading1"/>
        <w:rPr>
          <w:lang w:val="en-CA"/>
        </w:rPr>
      </w:pPr>
      <w:r>
        <w:rPr>
          <w:lang w:val="en-CA"/>
        </w:rPr>
        <w:lastRenderedPageBreak/>
        <w:t>Earth and Space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carbon cycle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Understand the greenhouse effect, what contributes to it and what effects it has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what permafrost is and how it is affected by global warming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what thermohaline circulation is and what factors affect it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Understand how the tides work with relation to the moon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difference between surface and deep ocean currents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Be able to analyze a watershed diagram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difference between a rock, mineral and ore is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layers of the soil (soil horizons)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characteristics of a cold and a warm front</w:t>
      </w:r>
    </w:p>
    <w:p w:rsidR="00FE2E91" w:rsidRDefault="00FE2E91" w:rsidP="00FE2E91">
      <w:pPr>
        <w:rPr>
          <w:lang w:val="en-CA"/>
        </w:rPr>
      </w:pPr>
      <w:r>
        <w:rPr>
          <w:lang w:val="en-CA"/>
        </w:rPr>
        <w:t>Know the different types of energy sources from each of the spheres along with their pros and cons</w:t>
      </w:r>
    </w:p>
    <w:p w:rsidR="00FE2E91" w:rsidRPr="00FE2E91" w:rsidRDefault="00FE2E91" w:rsidP="00FE2E91">
      <w:pPr>
        <w:rPr>
          <w:lang w:val="en-CA"/>
        </w:rPr>
      </w:pPr>
      <w:r>
        <w:rPr>
          <w:lang w:val="en-CA"/>
        </w:rPr>
        <w:t>Know the difference between renewable and non-renewable energy sources</w:t>
      </w:r>
    </w:p>
    <w:sectPr w:rsidR="00FE2E91" w:rsidRPr="00FE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F4"/>
    <w:rsid w:val="002715D0"/>
    <w:rsid w:val="00424BF4"/>
    <w:rsid w:val="004F1909"/>
    <w:rsid w:val="00581A15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18E5"/>
  <w15:chartTrackingRefBased/>
  <w15:docId w15:val="{5725E165-6630-417A-AB24-F405747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4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2018-01-11T13:01:00Z</dcterms:created>
  <dcterms:modified xsi:type="dcterms:W3CDTF">2018-01-11T13:20:00Z</dcterms:modified>
</cp:coreProperties>
</file>